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048" w:rsidRDefault="004B7048" w:rsidP="004B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4B7048">
        <w:rPr>
          <w:rFonts w:ascii="Times New Roman" w:hAnsi="Times New Roman" w:cs="Times New Roman"/>
          <w:b/>
          <w:sz w:val="28"/>
          <w:szCs w:val="28"/>
        </w:rPr>
        <w:t>писок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048">
        <w:rPr>
          <w:rFonts w:ascii="Times New Roman" w:hAnsi="Times New Roman" w:cs="Times New Roman"/>
          <w:b/>
          <w:sz w:val="28"/>
          <w:szCs w:val="28"/>
        </w:rPr>
        <w:t>организаций,</w:t>
      </w:r>
      <w:r w:rsidR="009C60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4B7048">
        <w:rPr>
          <w:rFonts w:ascii="Times New Roman" w:hAnsi="Times New Roman" w:cs="Times New Roman"/>
          <w:b/>
          <w:sz w:val="28"/>
          <w:szCs w:val="28"/>
        </w:rPr>
        <w:t xml:space="preserve">запрещенных в </w:t>
      </w:r>
      <w:r>
        <w:rPr>
          <w:rFonts w:ascii="Times New Roman" w:hAnsi="Times New Roman" w:cs="Times New Roman"/>
          <w:b/>
          <w:sz w:val="28"/>
          <w:szCs w:val="28"/>
        </w:rPr>
        <w:t>Ре</w:t>
      </w:r>
      <w:r w:rsidRPr="004B7048">
        <w:rPr>
          <w:rFonts w:ascii="Times New Roman" w:hAnsi="Times New Roman" w:cs="Times New Roman"/>
          <w:b/>
          <w:sz w:val="28"/>
          <w:szCs w:val="28"/>
        </w:rPr>
        <w:t xml:space="preserve">спублике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4B7048">
        <w:rPr>
          <w:rFonts w:ascii="Times New Roman" w:hAnsi="Times New Roman" w:cs="Times New Roman"/>
          <w:b/>
          <w:sz w:val="28"/>
          <w:szCs w:val="28"/>
        </w:rPr>
        <w:t>азахстан</w:t>
      </w:r>
    </w:p>
    <w:p w:rsidR="004B7048" w:rsidRPr="004B7048" w:rsidRDefault="004B7048" w:rsidP="004B7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3260"/>
        <w:gridCol w:w="6405"/>
      </w:tblGrid>
      <w:tr w:rsidR="00096A5E" w:rsidRPr="009446CE" w:rsidTr="00D57EE8">
        <w:tc>
          <w:tcPr>
            <w:tcW w:w="568" w:type="dxa"/>
            <w:shd w:val="clear" w:color="auto" w:fill="FFFFFF"/>
          </w:tcPr>
          <w:p w:rsidR="00096A5E" w:rsidRPr="00096A5E" w:rsidRDefault="00096A5E" w:rsidP="004B704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096A5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Аль-Каеда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096A5E" w:rsidP="0053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октября 2004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2447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02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«Исламское движение Восточного Туркестана»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октября 2004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урдский Национальный Конгресс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C7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октября 2004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сламская партия Восточного Туркестана»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октября 2004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сламское движение Узбекистана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октября 2004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сбат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аль-Ансар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бщество социальных реформ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жамаат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моджахедов Центральной Азии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431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ашкар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айба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ратья мусульмане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6F4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урд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5743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алибан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Верховного суда Республики Казахстан от 15 марта 2005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изб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ут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ахрир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слами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238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города Астаны от 28 марта 2005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рганизация освобождения Восточного Туркестана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города Астаны от 17 ноября 2006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ум-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инрикё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CF3F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города Астаны от 17 ноября 2006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жол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F66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решением С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Алматы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ноября 2008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лля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ят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суда города Астаны от 12 января 2009 года.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D57EE8" w:rsidRDefault="00D57EE8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«</w:t>
            </w:r>
            <w:proofErr w:type="spellStart"/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Джунд-аль-Халифат</w:t>
            </w:r>
            <w:proofErr w:type="spellEnd"/>
            <w:r w:rsidRPr="00D57E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9"/>
              </w:rPr>
              <w:t>»</w:t>
            </w:r>
            <w:r w:rsidRPr="00D57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2447CE" w:rsidRPr="00D57E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Солдаты Халифата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BB2A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решением суда города Атырау от 25 ноября 2011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Білім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Сенім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Өмі</w:t>
            </w:r>
            <w:proofErr w:type="gram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1D7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запрещена решением С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экономическ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Усть-Каменогорска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Восточно-Казахстанской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 июня 2012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526EA8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Движение «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Таблиги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жамаат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526EA8" w:rsidRDefault="002447CE" w:rsidP="00526EA8">
            <w:pPr>
              <w:shd w:val="clear" w:color="auto" w:fill="F8F9F9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организации запрещена решением 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Сарыаркинского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районного суда 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орода </w:t>
            </w:r>
            <w:r w:rsidRPr="00526E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Астаны от 26 февраля 2013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Ат-такфир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уаль-хиджра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7746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организации запрещена решением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Сарыаркинск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города Астаны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августа 2014 года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9446CE" w:rsidRPr="009446CE" w:rsidRDefault="002447CE" w:rsidP="00D5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сламское государство</w:t>
            </w:r>
            <w:r w:rsidRPr="009446C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41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организации запрещена решением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Есильского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города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 октября 2015 года </w:t>
            </w:r>
          </w:p>
        </w:tc>
      </w:tr>
      <w:tr w:rsidR="002447CE" w:rsidRPr="009446CE" w:rsidTr="00D57EE8">
        <w:tc>
          <w:tcPr>
            <w:tcW w:w="568" w:type="dxa"/>
            <w:shd w:val="clear" w:color="auto" w:fill="FFFFFF"/>
          </w:tcPr>
          <w:p w:rsidR="002447CE" w:rsidRPr="00096A5E" w:rsidRDefault="002447CE" w:rsidP="00096A5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D57EE8">
            <w:pPr>
              <w:shd w:val="clear" w:color="auto" w:fill="F8F9F9"/>
              <w:spacing w:after="0" w:line="19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«Фронт </w:t>
            </w:r>
            <w:proofErr w:type="spellStart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ан-Нусра</w:t>
            </w:r>
            <w:proofErr w:type="spellEnd"/>
            <w:r w:rsidRPr="00526E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405" w:type="dxa"/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hideMark/>
          </w:tcPr>
          <w:p w:rsidR="002447CE" w:rsidRPr="009446CE" w:rsidRDefault="002447CE" w:rsidP="00536C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Деятельность организации запрещена решением </w:t>
            </w:r>
            <w:proofErr w:type="spellStart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Есильского</w:t>
            </w:r>
            <w:proofErr w:type="spellEnd"/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суда города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Астаны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Pr="00944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октября 2015 года</w:t>
            </w:r>
          </w:p>
        </w:tc>
      </w:tr>
    </w:tbl>
    <w:p w:rsidR="00A52E57" w:rsidRPr="009446CE" w:rsidRDefault="00A52E57" w:rsidP="00944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52E57" w:rsidRPr="009446CE" w:rsidSect="00386269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7E1"/>
    <w:multiLevelType w:val="hybridMultilevel"/>
    <w:tmpl w:val="77961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6065"/>
    <w:rsid w:val="00026065"/>
    <w:rsid w:val="00096A5E"/>
    <w:rsid w:val="00123953"/>
    <w:rsid w:val="002447CE"/>
    <w:rsid w:val="0030729F"/>
    <w:rsid w:val="003103DF"/>
    <w:rsid w:val="00386269"/>
    <w:rsid w:val="00400981"/>
    <w:rsid w:val="00461837"/>
    <w:rsid w:val="004B7048"/>
    <w:rsid w:val="00513C00"/>
    <w:rsid w:val="00526EA8"/>
    <w:rsid w:val="00536C9F"/>
    <w:rsid w:val="009446CE"/>
    <w:rsid w:val="009C60FA"/>
    <w:rsid w:val="00A2593E"/>
    <w:rsid w:val="00A52E57"/>
    <w:rsid w:val="00C73132"/>
    <w:rsid w:val="00D57EE8"/>
    <w:rsid w:val="00E62B02"/>
    <w:rsid w:val="00E73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729F"/>
    <w:rPr>
      <w:b/>
      <w:bCs/>
    </w:rPr>
  </w:style>
  <w:style w:type="paragraph" w:styleId="a4">
    <w:name w:val="No Spacing"/>
    <w:qFormat/>
    <w:rsid w:val="0030729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729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4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179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A3B4C8"/>
            <w:bottom w:val="none" w:sz="0" w:space="0" w:color="auto"/>
            <w:right w:val="none" w:sz="0" w:space="0" w:color="auto"/>
          </w:divBdr>
          <w:divsChild>
            <w:div w:id="1062142625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760667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47965">
              <w:marLeft w:val="40"/>
              <w:marRight w:val="40"/>
              <w:marTop w:val="4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Алимханов Дастан Серикович</cp:lastModifiedBy>
  <cp:revision>5</cp:revision>
  <dcterms:created xsi:type="dcterms:W3CDTF">2016-08-01T12:03:00Z</dcterms:created>
  <dcterms:modified xsi:type="dcterms:W3CDTF">2016-11-07T06:41:00Z</dcterms:modified>
</cp:coreProperties>
</file>